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23101" w14:textId="77777777" w:rsidR="009744FF" w:rsidRDefault="009744FF" w:rsidP="00D64132">
      <w:pPr>
        <w:spacing w:after="0"/>
        <w:ind w:firstLine="709"/>
        <w:jc w:val="center"/>
        <w:rPr>
          <w:b/>
          <w:bCs/>
          <w:sz w:val="26"/>
          <w:szCs w:val="26"/>
        </w:rPr>
      </w:pPr>
    </w:p>
    <w:p w14:paraId="1187137C" w14:textId="15FCA55D" w:rsidR="00D64132" w:rsidRPr="002E561C" w:rsidRDefault="00D64132" w:rsidP="00D64132">
      <w:pPr>
        <w:spacing w:after="0"/>
        <w:ind w:firstLine="709"/>
        <w:jc w:val="center"/>
        <w:rPr>
          <w:b/>
          <w:bCs/>
          <w:sz w:val="26"/>
          <w:szCs w:val="26"/>
        </w:rPr>
      </w:pPr>
      <w:r w:rsidRPr="002E561C">
        <w:rPr>
          <w:b/>
          <w:bCs/>
          <w:sz w:val="26"/>
          <w:szCs w:val="26"/>
        </w:rPr>
        <w:t>Памятка</w:t>
      </w:r>
    </w:p>
    <w:p w14:paraId="1514E4D2" w14:textId="45F347C1" w:rsidR="00D64132" w:rsidRPr="002E561C" w:rsidRDefault="00D64132" w:rsidP="00D64132">
      <w:pPr>
        <w:spacing w:after="0"/>
        <w:ind w:firstLine="709"/>
        <w:jc w:val="center"/>
        <w:rPr>
          <w:b/>
          <w:bCs/>
          <w:sz w:val="26"/>
          <w:szCs w:val="26"/>
        </w:rPr>
      </w:pPr>
      <w:r w:rsidRPr="002E561C">
        <w:rPr>
          <w:b/>
          <w:bCs/>
          <w:sz w:val="26"/>
          <w:szCs w:val="26"/>
        </w:rPr>
        <w:t>по предоставлению отчета о целевом использовании денежных средств.</w:t>
      </w:r>
    </w:p>
    <w:p w14:paraId="1E4194A7" w14:textId="44CFA781" w:rsidR="00D64132" w:rsidRPr="002E561C" w:rsidRDefault="00D64132" w:rsidP="00D64132">
      <w:pPr>
        <w:tabs>
          <w:tab w:val="left" w:pos="6450"/>
        </w:tabs>
        <w:spacing w:after="0"/>
        <w:ind w:firstLine="709"/>
        <w:jc w:val="both"/>
        <w:rPr>
          <w:sz w:val="26"/>
          <w:szCs w:val="26"/>
        </w:rPr>
      </w:pPr>
      <w:r w:rsidRPr="002E561C">
        <w:rPr>
          <w:sz w:val="26"/>
          <w:szCs w:val="26"/>
        </w:rPr>
        <w:tab/>
      </w:r>
    </w:p>
    <w:p w14:paraId="4C713FAF" w14:textId="27DDF082" w:rsidR="002E561C" w:rsidRPr="002E561C" w:rsidRDefault="002E561C" w:rsidP="00D64132">
      <w:pPr>
        <w:pStyle w:val="a3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2E561C">
        <w:rPr>
          <w:sz w:val="26"/>
          <w:szCs w:val="26"/>
        </w:rPr>
        <w:t>После получения микрозайма Заемщик по мере использования, но не позднее 90 календарных дней с момента получения микрозайма, обязан подтвердить целевое использование полученного микрозайма путем представления Фонду заверенных копий документов, подтверждающих целевое использование микрозайма.</w:t>
      </w:r>
    </w:p>
    <w:p w14:paraId="5CAA3B58" w14:textId="33CCA20B" w:rsidR="00D64132" w:rsidRPr="002E561C" w:rsidRDefault="008C0ED6" w:rsidP="00D64132">
      <w:pPr>
        <w:pStyle w:val="a3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2E561C">
        <w:rPr>
          <w:sz w:val="26"/>
          <w:szCs w:val="26"/>
        </w:rPr>
        <w:t xml:space="preserve">Цели </w:t>
      </w:r>
      <w:r w:rsidR="00146EAF" w:rsidRPr="002E561C">
        <w:rPr>
          <w:sz w:val="26"/>
          <w:szCs w:val="26"/>
        </w:rPr>
        <w:t xml:space="preserve">и сроки предоставления отчета по </w:t>
      </w:r>
      <w:r w:rsidRPr="002E561C">
        <w:rPr>
          <w:sz w:val="26"/>
          <w:szCs w:val="26"/>
        </w:rPr>
        <w:t>микрозайм</w:t>
      </w:r>
      <w:r w:rsidR="00146EAF" w:rsidRPr="002E561C">
        <w:rPr>
          <w:sz w:val="26"/>
          <w:szCs w:val="26"/>
        </w:rPr>
        <w:t>у</w:t>
      </w:r>
      <w:r w:rsidRPr="002E561C">
        <w:rPr>
          <w:sz w:val="26"/>
          <w:szCs w:val="26"/>
        </w:rPr>
        <w:t xml:space="preserve"> прописаны в </w:t>
      </w:r>
      <w:proofErr w:type="spellStart"/>
      <w:r w:rsidRPr="002E561C">
        <w:rPr>
          <w:sz w:val="26"/>
          <w:szCs w:val="26"/>
        </w:rPr>
        <w:t>п.п</w:t>
      </w:r>
      <w:proofErr w:type="spellEnd"/>
      <w:r w:rsidRPr="002E561C">
        <w:rPr>
          <w:sz w:val="26"/>
          <w:szCs w:val="26"/>
        </w:rPr>
        <w:t>. 1.5.</w:t>
      </w:r>
      <w:r w:rsidR="00146EAF" w:rsidRPr="002E561C">
        <w:rPr>
          <w:sz w:val="26"/>
          <w:szCs w:val="26"/>
        </w:rPr>
        <w:t xml:space="preserve"> и</w:t>
      </w:r>
      <w:r w:rsidRPr="002E561C">
        <w:rPr>
          <w:sz w:val="26"/>
          <w:szCs w:val="26"/>
        </w:rPr>
        <w:t xml:space="preserve"> </w:t>
      </w:r>
      <w:r w:rsidR="00146EAF" w:rsidRPr="002E561C">
        <w:rPr>
          <w:sz w:val="26"/>
          <w:szCs w:val="26"/>
        </w:rPr>
        <w:t xml:space="preserve">1.6. </w:t>
      </w:r>
      <w:r w:rsidRPr="002E561C">
        <w:rPr>
          <w:sz w:val="26"/>
          <w:szCs w:val="26"/>
        </w:rPr>
        <w:t>договора микрозайма между Заемщиком и Фондом.</w:t>
      </w:r>
    </w:p>
    <w:p w14:paraId="05B17572" w14:textId="44AB8186" w:rsidR="00146EAF" w:rsidRPr="002E561C" w:rsidRDefault="00A553BD" w:rsidP="00D64132">
      <w:pPr>
        <w:pStyle w:val="a3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2E561C">
        <w:rPr>
          <w:sz w:val="26"/>
          <w:szCs w:val="26"/>
        </w:rPr>
        <w:t>Перечень документов, подтверждающий целевое использование микрозайма:</w:t>
      </w:r>
    </w:p>
    <w:p w14:paraId="7F52FDFF" w14:textId="47A5A00D" w:rsidR="00D64132" w:rsidRPr="002E561C" w:rsidRDefault="00D64132" w:rsidP="00D64132">
      <w:pPr>
        <w:spacing w:after="0"/>
        <w:ind w:firstLine="709"/>
        <w:jc w:val="both"/>
        <w:rPr>
          <w:sz w:val="26"/>
          <w:szCs w:val="26"/>
        </w:rPr>
      </w:pPr>
      <w:r w:rsidRPr="002E561C">
        <w:rPr>
          <w:sz w:val="26"/>
          <w:szCs w:val="26"/>
        </w:rPr>
        <w:t>• платежные поручения с отметкой банка об исполнении (на всю сумму полученного микрозайма)</w:t>
      </w:r>
      <w:r w:rsidR="00A553BD" w:rsidRPr="002E561C">
        <w:rPr>
          <w:sz w:val="26"/>
          <w:szCs w:val="26"/>
        </w:rPr>
        <w:t xml:space="preserve">. В случае если в назначении платежа платежного поручения указана ссылка на счет или </w:t>
      </w:r>
      <w:r w:rsidR="00586E29" w:rsidRPr="002E561C">
        <w:rPr>
          <w:sz w:val="26"/>
          <w:szCs w:val="26"/>
        </w:rPr>
        <w:t>договор,</w:t>
      </w:r>
      <w:r w:rsidR="00A553BD" w:rsidRPr="002E561C">
        <w:rPr>
          <w:sz w:val="26"/>
          <w:szCs w:val="26"/>
        </w:rPr>
        <w:t xml:space="preserve"> то необходимо приложить заверенные копии </w:t>
      </w:r>
      <w:r w:rsidR="00C016A5" w:rsidRPr="002E561C">
        <w:rPr>
          <w:sz w:val="26"/>
          <w:szCs w:val="26"/>
        </w:rPr>
        <w:t xml:space="preserve">счета или договора. </w:t>
      </w:r>
      <w:r w:rsidR="00A553BD" w:rsidRPr="002E561C">
        <w:rPr>
          <w:sz w:val="26"/>
          <w:szCs w:val="26"/>
        </w:rPr>
        <w:t xml:space="preserve">  </w:t>
      </w:r>
    </w:p>
    <w:p w14:paraId="2BD839D5" w14:textId="68969885" w:rsidR="00F12C76" w:rsidRPr="002E561C" w:rsidRDefault="00D64132" w:rsidP="00D64132">
      <w:pPr>
        <w:spacing w:after="0"/>
        <w:ind w:firstLine="709"/>
        <w:jc w:val="both"/>
        <w:rPr>
          <w:sz w:val="26"/>
          <w:szCs w:val="26"/>
        </w:rPr>
      </w:pPr>
      <w:r w:rsidRPr="002E561C">
        <w:rPr>
          <w:sz w:val="26"/>
          <w:szCs w:val="26"/>
        </w:rPr>
        <w:t xml:space="preserve">• </w:t>
      </w:r>
      <w:bookmarkStart w:id="0" w:name="_Hlk63255541"/>
      <w:r w:rsidRPr="002E561C">
        <w:rPr>
          <w:sz w:val="26"/>
          <w:szCs w:val="26"/>
        </w:rPr>
        <w:t xml:space="preserve">заверенные копии </w:t>
      </w:r>
      <w:bookmarkEnd w:id="0"/>
      <w:r w:rsidRPr="002E561C">
        <w:rPr>
          <w:sz w:val="26"/>
          <w:szCs w:val="26"/>
        </w:rPr>
        <w:t>счетов-фактур, актов приема-передачи товарно-материальных ценностей, актов выполненных работ по форме КС-2, КС-3, товарных накладных, товарных чеков, счетов за выполненные работы (поставки, услуги), а также иные документы, подтверждающие целевое использование заемных денежных средств.</w:t>
      </w:r>
    </w:p>
    <w:p w14:paraId="7ECB3D43" w14:textId="63FABAAE" w:rsidR="00263482" w:rsidRPr="002E561C" w:rsidRDefault="00263482" w:rsidP="001C3B0C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2E561C">
        <w:rPr>
          <w:sz w:val="26"/>
          <w:szCs w:val="26"/>
        </w:rPr>
        <w:t xml:space="preserve">при покупки автотранспортных средств </w:t>
      </w:r>
      <w:r w:rsidR="0037251F" w:rsidRPr="002E561C">
        <w:rPr>
          <w:sz w:val="26"/>
          <w:szCs w:val="26"/>
        </w:rPr>
        <w:t>(</w:t>
      </w:r>
      <w:r w:rsidRPr="002E561C">
        <w:rPr>
          <w:sz w:val="26"/>
          <w:szCs w:val="26"/>
        </w:rPr>
        <w:t>самоходных машин</w:t>
      </w:r>
      <w:r w:rsidR="0037251F" w:rsidRPr="002E561C">
        <w:rPr>
          <w:sz w:val="26"/>
          <w:szCs w:val="26"/>
        </w:rPr>
        <w:t>)</w:t>
      </w:r>
      <w:r w:rsidRPr="002E561C">
        <w:rPr>
          <w:sz w:val="26"/>
          <w:szCs w:val="26"/>
        </w:rPr>
        <w:t xml:space="preserve">: </w:t>
      </w:r>
      <w:r w:rsidR="001C3B0C" w:rsidRPr="002E561C">
        <w:rPr>
          <w:sz w:val="26"/>
          <w:szCs w:val="26"/>
        </w:rPr>
        <w:t xml:space="preserve">заверенные копии ПТС (ПСМ) с оформлением </w:t>
      </w:r>
      <w:r w:rsidRPr="002E561C">
        <w:rPr>
          <w:sz w:val="26"/>
          <w:szCs w:val="26"/>
        </w:rPr>
        <w:t xml:space="preserve">право собственности </w:t>
      </w:r>
      <w:r w:rsidR="001C3B0C" w:rsidRPr="002E561C">
        <w:rPr>
          <w:sz w:val="26"/>
          <w:szCs w:val="26"/>
        </w:rPr>
        <w:t>на заёмщика</w:t>
      </w:r>
      <w:r w:rsidR="0037251F" w:rsidRPr="002E561C">
        <w:rPr>
          <w:sz w:val="26"/>
          <w:szCs w:val="26"/>
        </w:rPr>
        <w:t xml:space="preserve">, договор купли-продажи ТС (СМ), </w:t>
      </w:r>
    </w:p>
    <w:p w14:paraId="7466167B" w14:textId="52D2CF82" w:rsidR="001C3B0C" w:rsidRPr="002E561C" w:rsidRDefault="00263482" w:rsidP="00263482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2E561C">
        <w:rPr>
          <w:sz w:val="26"/>
          <w:szCs w:val="26"/>
        </w:rPr>
        <w:t xml:space="preserve">при покупке </w:t>
      </w:r>
      <w:r w:rsidR="0037251F" w:rsidRPr="002E561C">
        <w:rPr>
          <w:sz w:val="26"/>
          <w:szCs w:val="26"/>
        </w:rPr>
        <w:t xml:space="preserve">объект недвижимости: </w:t>
      </w:r>
      <w:r w:rsidRPr="002E561C">
        <w:rPr>
          <w:sz w:val="26"/>
          <w:szCs w:val="26"/>
        </w:rPr>
        <w:t xml:space="preserve">заверенные копии документа-основания возникновения права на объект недвижимости, выписка из ЕГРН на </w:t>
      </w:r>
      <w:bookmarkStart w:id="1" w:name="_Hlk63257782"/>
      <w:r w:rsidRPr="002E561C">
        <w:rPr>
          <w:sz w:val="26"/>
          <w:szCs w:val="26"/>
        </w:rPr>
        <w:t>объект недвижимости</w:t>
      </w:r>
      <w:bookmarkEnd w:id="1"/>
      <w:r w:rsidRPr="002E561C">
        <w:rPr>
          <w:sz w:val="26"/>
          <w:szCs w:val="26"/>
        </w:rPr>
        <w:t xml:space="preserve">, </w:t>
      </w:r>
      <w:bookmarkStart w:id="2" w:name="_Hlk63258614"/>
      <w:r w:rsidR="0037251F" w:rsidRPr="002E561C">
        <w:rPr>
          <w:sz w:val="26"/>
          <w:szCs w:val="26"/>
        </w:rPr>
        <w:t>документы, подтверждающие оплату</w:t>
      </w:r>
      <w:bookmarkEnd w:id="2"/>
      <w:r w:rsidR="0037251F" w:rsidRPr="002E561C">
        <w:rPr>
          <w:sz w:val="26"/>
          <w:szCs w:val="26"/>
        </w:rPr>
        <w:t>.</w:t>
      </w:r>
    </w:p>
    <w:p w14:paraId="52306A4D" w14:textId="1DD3414A" w:rsidR="0037251F" w:rsidRPr="002E561C" w:rsidRDefault="0037251F" w:rsidP="00263482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2E561C">
        <w:rPr>
          <w:sz w:val="26"/>
          <w:szCs w:val="26"/>
        </w:rPr>
        <w:t xml:space="preserve">при </w:t>
      </w:r>
      <w:r w:rsidR="00397336" w:rsidRPr="002E561C">
        <w:rPr>
          <w:sz w:val="26"/>
          <w:szCs w:val="26"/>
        </w:rPr>
        <w:t>р</w:t>
      </w:r>
      <w:r w:rsidRPr="002E561C">
        <w:rPr>
          <w:sz w:val="26"/>
          <w:szCs w:val="26"/>
        </w:rPr>
        <w:t>ефинансировани</w:t>
      </w:r>
      <w:r w:rsidR="00397336" w:rsidRPr="002E561C">
        <w:rPr>
          <w:sz w:val="26"/>
          <w:szCs w:val="26"/>
        </w:rPr>
        <w:t>и</w:t>
      </w:r>
      <w:r w:rsidRPr="002E561C">
        <w:rPr>
          <w:sz w:val="26"/>
          <w:szCs w:val="26"/>
        </w:rPr>
        <w:t xml:space="preserve"> действующих займов, кредитов</w:t>
      </w:r>
      <w:r w:rsidR="00397336" w:rsidRPr="002E561C">
        <w:rPr>
          <w:sz w:val="26"/>
          <w:szCs w:val="26"/>
        </w:rPr>
        <w:t>: заверенные копии договоров займов, кредитов; документы, подтверждающие оплату займов, кредитов</w:t>
      </w:r>
      <w:r w:rsidR="00516A61">
        <w:rPr>
          <w:sz w:val="26"/>
          <w:szCs w:val="26"/>
        </w:rPr>
        <w:t xml:space="preserve"> (</w:t>
      </w:r>
      <w:r w:rsidR="00516A61" w:rsidRPr="00516A61">
        <w:rPr>
          <w:b/>
          <w:bCs/>
          <w:sz w:val="26"/>
          <w:szCs w:val="26"/>
        </w:rPr>
        <w:t>ДЛЯ САМОЗАНЯТЫХ РЕФИНАНСИРОВАНИЕ НЕВОЗМОЖНО</w:t>
      </w:r>
      <w:r w:rsidR="00516A61">
        <w:rPr>
          <w:sz w:val="26"/>
          <w:szCs w:val="26"/>
        </w:rPr>
        <w:t>).</w:t>
      </w:r>
    </w:p>
    <w:p w14:paraId="05524FF7" w14:textId="0954FA50" w:rsidR="00C016A5" w:rsidRPr="002E561C" w:rsidRDefault="00C016A5" w:rsidP="00586E29">
      <w:pPr>
        <w:pStyle w:val="a3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2E561C">
        <w:rPr>
          <w:sz w:val="26"/>
          <w:szCs w:val="26"/>
        </w:rPr>
        <w:t>В случаях</w:t>
      </w:r>
      <w:r w:rsidR="00154BEC" w:rsidRPr="002E561C">
        <w:rPr>
          <w:sz w:val="26"/>
          <w:szCs w:val="26"/>
        </w:rPr>
        <w:t xml:space="preserve"> </w:t>
      </w:r>
      <w:bookmarkStart w:id="3" w:name="_Hlk63255274"/>
      <w:r w:rsidR="00154BEC" w:rsidRPr="002E561C">
        <w:rPr>
          <w:sz w:val="26"/>
          <w:szCs w:val="26"/>
        </w:rPr>
        <w:t>(</w:t>
      </w:r>
      <w:proofErr w:type="spellStart"/>
      <w:r w:rsidR="00154BEC" w:rsidRPr="002E561C">
        <w:rPr>
          <w:sz w:val="26"/>
          <w:szCs w:val="26"/>
        </w:rPr>
        <w:t>п.п</w:t>
      </w:r>
      <w:proofErr w:type="spellEnd"/>
      <w:r w:rsidR="00586E29" w:rsidRPr="002E561C">
        <w:rPr>
          <w:sz w:val="26"/>
          <w:szCs w:val="26"/>
        </w:rPr>
        <w:t xml:space="preserve">. </w:t>
      </w:r>
      <w:r w:rsidR="00154BEC" w:rsidRPr="002E561C">
        <w:rPr>
          <w:sz w:val="26"/>
          <w:szCs w:val="26"/>
        </w:rPr>
        <w:t>4.2. договора</w:t>
      </w:r>
      <w:r w:rsidR="00586E29" w:rsidRPr="002E561C">
        <w:rPr>
          <w:sz w:val="26"/>
          <w:szCs w:val="26"/>
        </w:rPr>
        <w:t xml:space="preserve"> микрозайма между Заемщиком и Фондом)</w:t>
      </w:r>
      <w:bookmarkEnd w:id="3"/>
      <w:r w:rsidRPr="002E561C">
        <w:rPr>
          <w:sz w:val="26"/>
          <w:szCs w:val="26"/>
        </w:rPr>
        <w:t xml:space="preserve">: </w:t>
      </w:r>
    </w:p>
    <w:p w14:paraId="05B5CF34" w14:textId="40D94F51" w:rsidR="00154BEC" w:rsidRPr="002E561C" w:rsidRDefault="00154BEC" w:rsidP="00C016A5">
      <w:pPr>
        <w:spacing w:after="0"/>
        <w:ind w:firstLine="709"/>
        <w:jc w:val="both"/>
        <w:rPr>
          <w:sz w:val="26"/>
          <w:szCs w:val="26"/>
        </w:rPr>
      </w:pPr>
      <w:r w:rsidRPr="002E561C">
        <w:rPr>
          <w:sz w:val="26"/>
          <w:szCs w:val="26"/>
        </w:rPr>
        <w:t>- непредставления, либо несвоевременного предоставления Фонду отчетности, сведений, документов, подтверждающих целевое использование микрозайма, и других необходимых данных, предусмотренных настоящим Договором, а также в случае выявления недостоверности отчетности о финансово-хозяйственной деятельности и доходах Заемщика;</w:t>
      </w:r>
    </w:p>
    <w:p w14:paraId="6BC4AEC4" w14:textId="4E0182AD" w:rsidR="00154BEC" w:rsidRPr="002E561C" w:rsidRDefault="00154BEC" w:rsidP="00C016A5">
      <w:pPr>
        <w:spacing w:after="0"/>
        <w:ind w:firstLine="709"/>
        <w:jc w:val="both"/>
        <w:rPr>
          <w:sz w:val="26"/>
          <w:szCs w:val="26"/>
        </w:rPr>
      </w:pPr>
      <w:r w:rsidRPr="002E561C">
        <w:rPr>
          <w:sz w:val="26"/>
          <w:szCs w:val="26"/>
        </w:rPr>
        <w:t>- нецелевого использования суммы микрозайма;</w:t>
      </w:r>
    </w:p>
    <w:p w14:paraId="2AFEFD17" w14:textId="6BC0F2BA" w:rsidR="00586E29" w:rsidRPr="002E561C" w:rsidRDefault="00586E29" w:rsidP="00C016A5">
      <w:pPr>
        <w:spacing w:after="0"/>
        <w:ind w:firstLine="709"/>
        <w:jc w:val="both"/>
        <w:rPr>
          <w:sz w:val="26"/>
          <w:szCs w:val="26"/>
        </w:rPr>
      </w:pPr>
      <w:r w:rsidRPr="002E561C">
        <w:rPr>
          <w:sz w:val="26"/>
          <w:szCs w:val="26"/>
        </w:rPr>
        <w:t>- не предоставления Фонду возможности осуществить контроль за финансово-хозяйственной деятельностью Заемщика, обеспеченностью микрозайма и целевым использованием микрозайма, а равно – в случае неудовлетворительного состояния бухгалтерского и оперативного учёта Заемщика, недостоверности отчетности, случае выявления серьезных недостатков в финансово-хозяйственной деятельности Заемщика, повлекших снижение его платежеспособности;</w:t>
      </w:r>
    </w:p>
    <w:p w14:paraId="0460FCBF" w14:textId="0405B6A5" w:rsidR="00C016A5" w:rsidRPr="002E561C" w:rsidRDefault="00C016A5" w:rsidP="00C016A5">
      <w:pPr>
        <w:spacing w:after="0"/>
        <w:ind w:firstLine="709"/>
        <w:jc w:val="both"/>
        <w:rPr>
          <w:sz w:val="26"/>
          <w:szCs w:val="26"/>
        </w:rPr>
      </w:pPr>
      <w:r w:rsidRPr="002E561C">
        <w:rPr>
          <w:sz w:val="26"/>
          <w:szCs w:val="26"/>
        </w:rPr>
        <w:t>Фонд вправе в одностороннем порядке осуществить одно или несколько из следующих действий: отказать в предоставлении микрозайма, потребовать досрочного возврата всей суммы, выданного микрозайма, уплаты процентов, и неустойки, в одностороннем порядке отказаться от исполнения настоящего Договора и расторгнуть настоящий Договор, обратить взыскание на предоставленное обеспечение</w:t>
      </w:r>
      <w:r w:rsidR="00586E29" w:rsidRPr="002E561C">
        <w:rPr>
          <w:sz w:val="26"/>
          <w:szCs w:val="26"/>
        </w:rPr>
        <w:t>.</w:t>
      </w:r>
    </w:p>
    <w:p w14:paraId="07F48C46" w14:textId="1E45B1CA" w:rsidR="00D64132" w:rsidRPr="002E561C" w:rsidRDefault="00B16C3A" w:rsidP="00397336">
      <w:pPr>
        <w:pStyle w:val="a3"/>
        <w:numPr>
          <w:ilvl w:val="0"/>
          <w:numId w:val="2"/>
        </w:numPr>
        <w:spacing w:after="0"/>
        <w:ind w:left="567" w:hanging="501"/>
        <w:jc w:val="both"/>
        <w:rPr>
          <w:sz w:val="26"/>
          <w:szCs w:val="26"/>
        </w:rPr>
      </w:pPr>
      <w:r w:rsidRPr="002E561C">
        <w:rPr>
          <w:sz w:val="26"/>
          <w:szCs w:val="26"/>
        </w:rPr>
        <w:t>В случае неисполнения или ненадлежащего исполнения Заемщиком своих</w:t>
      </w:r>
      <w:r w:rsidR="001C3B0C" w:rsidRPr="002E561C">
        <w:rPr>
          <w:sz w:val="26"/>
          <w:szCs w:val="26"/>
        </w:rPr>
        <w:t xml:space="preserve"> </w:t>
      </w:r>
      <w:r w:rsidRPr="002E561C">
        <w:rPr>
          <w:sz w:val="26"/>
          <w:szCs w:val="26"/>
        </w:rPr>
        <w:t>обязательств по целевому использованию Суммы микрозайма, предусмотренному п. 1.5. настоящего Договора, Заемщик уплачивает Фонду штраф в размере 10 (Десять) процентов от суммы микрозайма, используемой не по целевому назначению.</w:t>
      </w:r>
      <w:r w:rsidR="001C3B0C" w:rsidRPr="002E561C">
        <w:rPr>
          <w:sz w:val="26"/>
          <w:szCs w:val="26"/>
        </w:rPr>
        <w:t xml:space="preserve"> (</w:t>
      </w:r>
      <w:proofErr w:type="spellStart"/>
      <w:r w:rsidR="001C3B0C" w:rsidRPr="002E561C">
        <w:rPr>
          <w:sz w:val="26"/>
          <w:szCs w:val="26"/>
        </w:rPr>
        <w:t>п.п</w:t>
      </w:r>
      <w:proofErr w:type="spellEnd"/>
      <w:r w:rsidR="001C3B0C" w:rsidRPr="002E561C">
        <w:rPr>
          <w:sz w:val="26"/>
          <w:szCs w:val="26"/>
        </w:rPr>
        <w:t>. договора микрозайма между Заемщиком и Фондом).</w:t>
      </w:r>
    </w:p>
    <w:sectPr w:rsidR="00D64132" w:rsidRPr="002E561C" w:rsidSect="00397336">
      <w:pgSz w:w="11906" w:h="16838" w:code="9"/>
      <w:pgMar w:top="567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124D8"/>
    <w:multiLevelType w:val="hybridMultilevel"/>
    <w:tmpl w:val="7932E8B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9E71B60"/>
    <w:multiLevelType w:val="hybridMultilevel"/>
    <w:tmpl w:val="AE7C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25D86"/>
    <w:multiLevelType w:val="hybridMultilevel"/>
    <w:tmpl w:val="90DE083C"/>
    <w:lvl w:ilvl="0" w:tplc="76F63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993C6E"/>
    <w:multiLevelType w:val="hybridMultilevel"/>
    <w:tmpl w:val="189A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031233">
    <w:abstractNumId w:val="2"/>
  </w:num>
  <w:num w:numId="2" w16cid:durableId="1029527793">
    <w:abstractNumId w:val="1"/>
  </w:num>
  <w:num w:numId="3" w16cid:durableId="2004316292">
    <w:abstractNumId w:val="3"/>
  </w:num>
  <w:num w:numId="4" w16cid:durableId="8349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32"/>
    <w:rsid w:val="00146EAF"/>
    <w:rsid w:val="00154BEC"/>
    <w:rsid w:val="001C3B0C"/>
    <w:rsid w:val="00263482"/>
    <w:rsid w:val="002E561C"/>
    <w:rsid w:val="0037251F"/>
    <w:rsid w:val="00397336"/>
    <w:rsid w:val="00516A61"/>
    <w:rsid w:val="00586E29"/>
    <w:rsid w:val="00587480"/>
    <w:rsid w:val="006C0B77"/>
    <w:rsid w:val="008242FF"/>
    <w:rsid w:val="0085748B"/>
    <w:rsid w:val="00870751"/>
    <w:rsid w:val="008C0ED6"/>
    <w:rsid w:val="00922C48"/>
    <w:rsid w:val="009744FF"/>
    <w:rsid w:val="00A553BD"/>
    <w:rsid w:val="00B16C3A"/>
    <w:rsid w:val="00B915B7"/>
    <w:rsid w:val="00C016A5"/>
    <w:rsid w:val="00D64132"/>
    <w:rsid w:val="00EA59DF"/>
    <w:rsid w:val="00EC7F44"/>
    <w:rsid w:val="00EE4070"/>
    <w:rsid w:val="00F12C76"/>
    <w:rsid w:val="00F7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E656"/>
  <w15:chartTrackingRefBased/>
  <w15:docId w15:val="{11AE581F-74B0-4940-8A58-4B667A11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Шакирзянов Рустем Наилевич</cp:lastModifiedBy>
  <cp:revision>20</cp:revision>
  <cp:lastPrinted>2021-02-03T12:34:00Z</cp:lastPrinted>
  <dcterms:created xsi:type="dcterms:W3CDTF">2021-02-03T10:31:00Z</dcterms:created>
  <dcterms:modified xsi:type="dcterms:W3CDTF">2024-06-24T07:02:00Z</dcterms:modified>
</cp:coreProperties>
</file>